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93" w:rsidRPr="009C22AA" w:rsidRDefault="00B75D93" w:rsidP="00B76B3D">
      <w:pPr>
        <w:spacing w:line="400" w:lineRule="exact"/>
        <w:ind w:leftChars="29" w:left="885" w:hangingChars="291" w:hanging="815"/>
        <w:jc w:val="both"/>
        <w:rPr>
          <w:rFonts w:ascii="標楷體" w:eastAsia="標楷體" w:hAnsi="標楷體" w:cs="Times New Roman"/>
          <w:sz w:val="28"/>
          <w:szCs w:val="28"/>
        </w:rPr>
      </w:pPr>
    </w:p>
    <w:p w:rsidR="00B75D93" w:rsidRPr="009C22AA" w:rsidRDefault="00D350BC" w:rsidP="00B75D93">
      <w:pPr>
        <w:jc w:val="center"/>
        <w:rPr>
          <w:rFonts w:ascii="標楷體" w:eastAsia="標楷體" w:hAnsi="標楷體"/>
          <w:sz w:val="32"/>
          <w:szCs w:val="32"/>
        </w:rPr>
      </w:pPr>
      <w:r w:rsidRPr="009C22AA">
        <w:rPr>
          <w:rFonts w:ascii="新細明體" w:eastAsia="新細明體" w:hAnsi="新細明體" w:cs="新細明體"/>
          <w:noProof/>
          <w:kern w:val="0"/>
        </w:rPr>
        <mc:AlternateContent>
          <mc:Choice Requires="wps">
            <w:drawing>
              <wp:anchor distT="0" distB="0" distL="114300" distR="114300" simplePos="0" relativeHeight="251661312" behindDoc="0" locked="0" layoutInCell="1" allowOverlap="1">
                <wp:simplePos x="0" y="0"/>
                <wp:positionH relativeFrom="column">
                  <wp:posOffset>5372100</wp:posOffset>
                </wp:positionH>
                <wp:positionV relativeFrom="paragraph">
                  <wp:posOffset>-300355</wp:posOffset>
                </wp:positionV>
                <wp:extent cx="767715" cy="440055"/>
                <wp:effectExtent l="0" t="0" r="13335" b="171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440055"/>
                        </a:xfrm>
                        <a:prstGeom prst="rect">
                          <a:avLst/>
                        </a:prstGeom>
                        <a:solidFill>
                          <a:srgbClr val="FFFFFF"/>
                        </a:solidFill>
                        <a:ln w="9525">
                          <a:solidFill>
                            <a:srgbClr val="000000"/>
                          </a:solidFill>
                          <a:miter lim="800000"/>
                          <a:headEnd/>
                          <a:tailEnd/>
                        </a:ln>
                      </wps:spPr>
                      <wps:txbx>
                        <w:txbxContent>
                          <w:p w:rsidR="00D350BC" w:rsidRPr="00D350BC" w:rsidRDefault="00D350BC" w:rsidP="00D350BC">
                            <w:pPr>
                              <w:rPr>
                                <w:rFonts w:ascii="標楷體" w:eastAsia="標楷體" w:hAnsi="標楷體"/>
                                <w:sz w:val="28"/>
                                <w:szCs w:val="28"/>
                              </w:rPr>
                            </w:pPr>
                            <w:r w:rsidRPr="00D350BC">
                              <w:rPr>
                                <w:rFonts w:ascii="標楷體" w:eastAsia="標楷體" w:hAnsi="標楷體" w:hint="eastAsia"/>
                                <w:sz w:val="28"/>
                                <w:szCs w:val="28"/>
                              </w:rPr>
                              <w:t>格式二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3pt;margin-top:-23.65pt;width:60.4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">
                <v:textbox>
                  <w:txbxContent>
                    <w:p w:rsidR="00D350BC" w:rsidRPr="00D350BC" w:rsidRDefault="00D350BC" w:rsidP="00D350BC">
                      <w:pPr>
                        <w:rPr>
                          <w:rFonts w:ascii="標楷體" w:eastAsia="標楷體" w:hAnsi="標楷體"/>
                          <w:sz w:val="28"/>
                          <w:szCs w:val="28"/>
                        </w:rPr>
                      </w:pPr>
                      <w:r w:rsidRPr="00D350BC">
                        <w:rPr>
                          <w:rFonts w:ascii="標楷體" w:eastAsia="標楷體" w:hAnsi="標楷體" w:hint="eastAsia"/>
                          <w:sz w:val="28"/>
                          <w:szCs w:val="28"/>
                        </w:rPr>
                        <w:t>格式二</w:t>
                      </w:r>
                    </w:p>
                  </w:txbxContent>
                </v:textbox>
              </v:shape>
            </w:pict>
          </mc:Fallback>
        </mc:AlternateContent>
      </w:r>
      <w:r w:rsidRPr="009C22AA">
        <w:rPr>
          <w:rFonts w:hint="eastAsia"/>
        </w:rPr>
        <w:t xml:space="preserve">          </w:t>
      </w:r>
      <w:r w:rsidRPr="009C22AA">
        <w:rPr>
          <w:rFonts w:ascii="標楷體" w:eastAsia="標楷體" w:hAnsi="標楷體" w:hint="eastAsia"/>
          <w:sz w:val="32"/>
          <w:szCs w:val="32"/>
        </w:rPr>
        <w:t xml:space="preserve">通    知    書     </w:t>
      </w:r>
    </w:p>
    <w:p w:rsidR="00D350BC" w:rsidRPr="009C22AA" w:rsidRDefault="00D350BC" w:rsidP="00B75D93">
      <w:pPr>
        <w:rPr>
          <w:rFonts w:ascii="標楷體" w:eastAsia="標楷體" w:hAnsi="標楷體"/>
          <w:sz w:val="32"/>
          <w:szCs w:val="32"/>
        </w:rPr>
      </w:pPr>
      <w:r w:rsidRPr="009C22AA">
        <w:rPr>
          <w:rFonts w:ascii="標楷體" w:eastAsia="標楷體" w:hAnsi="標楷體" w:hint="eastAsia"/>
          <w:sz w:val="32"/>
          <w:szCs w:val="32"/>
        </w:rPr>
        <w:t>通 知 單 位：  ○○○○ 銀行</w:t>
      </w:r>
    </w:p>
    <w:p w:rsidR="00DA79BA" w:rsidRPr="00DA79BA" w:rsidRDefault="00D350BC" w:rsidP="009C291A">
      <w:pPr>
        <w:spacing w:line="400" w:lineRule="exact"/>
        <w:ind w:left="2400" w:hangingChars="750" w:hanging="2400"/>
        <w:rPr>
          <w:rFonts w:ascii="標楷體" w:eastAsia="標楷體" w:hAnsi="標楷體"/>
          <w:sz w:val="32"/>
          <w:szCs w:val="32"/>
        </w:rPr>
      </w:pPr>
      <w:r w:rsidRPr="009C22AA">
        <w:rPr>
          <w:rFonts w:ascii="標楷體" w:eastAsia="標楷體" w:hAnsi="標楷體" w:hint="eastAsia"/>
          <w:sz w:val="32"/>
          <w:szCs w:val="32"/>
        </w:rPr>
        <w:t>通 知 事 由：  本行於  年  月  日委託快遞業者運送應（□提出、□提回）交換票據途中，因發生整批（□被盜、□遺失、□滅失）之意外事故，</w:t>
      </w:r>
      <w:proofErr w:type="gramStart"/>
      <w:r w:rsidRPr="009C22AA">
        <w:rPr>
          <w:rFonts w:ascii="標楷體" w:eastAsia="標楷體" w:hAnsi="標楷體" w:hint="eastAsia"/>
          <w:sz w:val="32"/>
          <w:szCs w:val="32"/>
        </w:rPr>
        <w:t>謹依</w:t>
      </w:r>
      <w:proofErr w:type="gramEnd"/>
      <w:r w:rsidRPr="009C22AA">
        <w:rPr>
          <w:rFonts w:ascii="標楷體" w:eastAsia="標楷體" w:hAnsi="標楷體" w:hint="eastAsia"/>
          <w:sz w:val="32"/>
          <w:szCs w:val="32"/>
        </w:rPr>
        <w:t>「交換票據委託快遞業者運送途中發生整批票據被盜、遺失或</w:t>
      </w:r>
      <w:proofErr w:type="gramStart"/>
      <w:r w:rsidRPr="009C22AA">
        <w:rPr>
          <w:rFonts w:ascii="標楷體" w:eastAsia="標楷體" w:hAnsi="標楷體" w:hint="eastAsia"/>
          <w:sz w:val="32"/>
          <w:szCs w:val="32"/>
        </w:rPr>
        <w:t>滅失應注意</w:t>
      </w:r>
      <w:proofErr w:type="gramEnd"/>
      <w:r w:rsidRPr="009C22AA">
        <w:rPr>
          <w:rFonts w:ascii="標楷體" w:eastAsia="標楷體" w:hAnsi="標楷體" w:hint="eastAsia"/>
          <w:sz w:val="32"/>
          <w:szCs w:val="32"/>
        </w:rPr>
        <w:t>處理事項」第四點規定，將事故發生原委說明如下：</w:t>
      </w:r>
    </w:p>
    <w:p w:rsidR="00D350BC" w:rsidRPr="00DA79BA" w:rsidRDefault="00D350BC" w:rsidP="009C291A">
      <w:pPr>
        <w:pStyle w:val="a4"/>
        <w:numPr>
          <w:ilvl w:val="5"/>
          <w:numId w:val="36"/>
        </w:numPr>
        <w:spacing w:line="440" w:lineRule="exact"/>
        <w:ind w:leftChars="0" w:hanging="160"/>
        <w:rPr>
          <w:rFonts w:ascii="標楷體" w:eastAsia="標楷體" w:hAnsi="標楷體"/>
          <w:sz w:val="32"/>
          <w:szCs w:val="32"/>
        </w:rPr>
      </w:pPr>
      <w:r w:rsidRPr="00DA79BA">
        <w:rPr>
          <w:rFonts w:ascii="標楷體" w:eastAsia="標楷體" w:hAnsi="標楷體" w:hint="eastAsia"/>
          <w:sz w:val="32"/>
          <w:szCs w:val="32"/>
        </w:rPr>
        <w:t>受託運送快遞業者名稱：</w:t>
      </w:r>
    </w:p>
    <w:p w:rsidR="00D350BC" w:rsidRPr="00DA79BA" w:rsidRDefault="00D350BC" w:rsidP="009C291A">
      <w:pPr>
        <w:pStyle w:val="a4"/>
        <w:numPr>
          <w:ilvl w:val="5"/>
          <w:numId w:val="36"/>
        </w:numPr>
        <w:spacing w:line="440" w:lineRule="exact"/>
        <w:ind w:leftChars="0" w:hanging="160"/>
        <w:rPr>
          <w:rFonts w:ascii="標楷體" w:eastAsia="標楷體" w:hAnsi="標楷體"/>
          <w:sz w:val="32"/>
          <w:szCs w:val="32"/>
        </w:rPr>
      </w:pPr>
      <w:r w:rsidRPr="00DA79BA">
        <w:rPr>
          <w:rFonts w:ascii="標楷體" w:eastAsia="標楷體" w:hAnsi="標楷體" w:hint="eastAsia"/>
          <w:sz w:val="32"/>
          <w:szCs w:val="32"/>
        </w:rPr>
        <w:t>發送地：</w:t>
      </w:r>
    </w:p>
    <w:p w:rsidR="00D350BC" w:rsidRPr="00DA79BA" w:rsidRDefault="00D350BC" w:rsidP="009C291A">
      <w:pPr>
        <w:pStyle w:val="a4"/>
        <w:numPr>
          <w:ilvl w:val="5"/>
          <w:numId w:val="36"/>
        </w:numPr>
        <w:spacing w:line="440" w:lineRule="exact"/>
        <w:ind w:leftChars="0" w:hanging="160"/>
        <w:rPr>
          <w:rFonts w:ascii="標楷體" w:eastAsia="標楷體" w:hAnsi="標楷體"/>
          <w:sz w:val="32"/>
          <w:szCs w:val="32"/>
        </w:rPr>
      </w:pPr>
      <w:r w:rsidRPr="00DA79BA">
        <w:rPr>
          <w:rFonts w:ascii="標楷體" w:eastAsia="標楷體" w:hAnsi="標楷體" w:hint="eastAsia"/>
          <w:sz w:val="32"/>
          <w:szCs w:val="32"/>
        </w:rPr>
        <w:t>送達地：</w:t>
      </w:r>
    </w:p>
    <w:p w:rsidR="00D350BC" w:rsidRPr="00DA79BA" w:rsidRDefault="00D350BC" w:rsidP="009C291A">
      <w:pPr>
        <w:pStyle w:val="a4"/>
        <w:numPr>
          <w:ilvl w:val="5"/>
          <w:numId w:val="36"/>
        </w:numPr>
        <w:spacing w:line="440" w:lineRule="exact"/>
        <w:ind w:leftChars="0" w:hanging="160"/>
        <w:rPr>
          <w:rFonts w:ascii="標楷體" w:eastAsia="標楷體" w:hAnsi="標楷體"/>
          <w:sz w:val="32"/>
          <w:szCs w:val="32"/>
        </w:rPr>
      </w:pPr>
      <w:r w:rsidRPr="00DA79BA">
        <w:rPr>
          <w:rFonts w:ascii="標楷體" w:eastAsia="標楷體" w:hAnsi="標楷體" w:hint="eastAsia"/>
          <w:sz w:val="32"/>
          <w:szCs w:val="32"/>
        </w:rPr>
        <w:t>事故發生時間：</w:t>
      </w:r>
    </w:p>
    <w:p w:rsidR="00D350BC" w:rsidRPr="00DA79BA" w:rsidRDefault="00D350BC" w:rsidP="009C291A">
      <w:pPr>
        <w:pStyle w:val="a4"/>
        <w:numPr>
          <w:ilvl w:val="5"/>
          <w:numId w:val="36"/>
        </w:numPr>
        <w:spacing w:line="440" w:lineRule="exact"/>
        <w:ind w:leftChars="0" w:hanging="160"/>
        <w:rPr>
          <w:rFonts w:ascii="標楷體" w:eastAsia="標楷體" w:hAnsi="標楷體"/>
          <w:sz w:val="32"/>
          <w:szCs w:val="32"/>
        </w:rPr>
      </w:pPr>
      <w:r w:rsidRPr="00DA79BA">
        <w:rPr>
          <w:rFonts w:ascii="標楷體" w:eastAsia="標楷體" w:hAnsi="標楷體" w:hint="eastAsia"/>
          <w:sz w:val="32"/>
          <w:szCs w:val="32"/>
        </w:rPr>
        <w:t>事故發生地點：</w:t>
      </w:r>
    </w:p>
    <w:p w:rsidR="00D350BC" w:rsidRPr="00DA79BA" w:rsidRDefault="00D350BC" w:rsidP="009C291A">
      <w:pPr>
        <w:pStyle w:val="a4"/>
        <w:numPr>
          <w:ilvl w:val="5"/>
          <w:numId w:val="36"/>
        </w:numPr>
        <w:spacing w:line="440" w:lineRule="exact"/>
        <w:ind w:leftChars="0" w:hanging="160"/>
        <w:rPr>
          <w:rFonts w:ascii="標楷體" w:eastAsia="標楷體" w:hAnsi="標楷體"/>
          <w:sz w:val="32"/>
          <w:szCs w:val="32"/>
        </w:rPr>
      </w:pPr>
      <w:r w:rsidRPr="00DA79BA">
        <w:rPr>
          <w:rFonts w:ascii="標楷體" w:eastAsia="標楷體" w:hAnsi="標楷體" w:hint="eastAsia"/>
          <w:sz w:val="32"/>
          <w:szCs w:val="32"/>
        </w:rPr>
        <w:t>事故發生原因：</w:t>
      </w:r>
    </w:p>
    <w:p w:rsidR="009C291A" w:rsidRPr="009C291A" w:rsidRDefault="00D350BC" w:rsidP="000A1B52">
      <w:pPr>
        <w:pStyle w:val="a4"/>
        <w:numPr>
          <w:ilvl w:val="5"/>
          <w:numId w:val="36"/>
        </w:numPr>
        <w:spacing w:line="440" w:lineRule="exact"/>
        <w:ind w:leftChars="0" w:hanging="160"/>
        <w:rPr>
          <w:rFonts w:ascii="標楷體" w:eastAsia="標楷體" w:hAnsi="標楷體"/>
          <w:sz w:val="32"/>
          <w:szCs w:val="32"/>
        </w:rPr>
      </w:pPr>
      <w:r w:rsidRPr="009C291A">
        <w:rPr>
          <w:rFonts w:ascii="標楷體" w:eastAsia="標楷體" w:hAnsi="標楷體" w:hint="eastAsia"/>
          <w:sz w:val="32"/>
          <w:szCs w:val="32"/>
        </w:rPr>
        <w:t>票據喪失情形：</w:t>
      </w:r>
    </w:p>
    <w:p w:rsidR="0032112C" w:rsidRPr="00D32836" w:rsidRDefault="00D350BC" w:rsidP="009C291A">
      <w:pPr>
        <w:pStyle w:val="a4"/>
        <w:numPr>
          <w:ilvl w:val="0"/>
          <w:numId w:val="37"/>
        </w:numPr>
        <w:spacing w:line="440" w:lineRule="exact"/>
        <w:ind w:leftChars="0" w:hanging="450"/>
        <w:rPr>
          <w:rFonts w:ascii="標楷體" w:eastAsia="標楷體" w:hAnsi="標楷體"/>
          <w:sz w:val="32"/>
          <w:szCs w:val="32"/>
        </w:rPr>
      </w:pPr>
      <w:r w:rsidRPr="00D32836">
        <w:rPr>
          <w:rFonts w:ascii="標楷體" w:eastAsia="標楷體" w:hAnsi="標楷體" w:hint="eastAsia"/>
          <w:sz w:val="32"/>
          <w:szCs w:val="32"/>
        </w:rPr>
        <w:t xml:space="preserve">張數：          金額： </w:t>
      </w:r>
    </w:p>
    <w:p w:rsidR="0032112C" w:rsidRDefault="0032112C" w:rsidP="009C291A">
      <w:pPr>
        <w:pStyle w:val="a4"/>
        <w:numPr>
          <w:ilvl w:val="0"/>
          <w:numId w:val="37"/>
        </w:numPr>
        <w:spacing w:line="440" w:lineRule="exact"/>
        <w:ind w:leftChars="0" w:hanging="450"/>
        <w:rPr>
          <w:rFonts w:ascii="標楷體" w:eastAsia="標楷體" w:hAnsi="標楷體"/>
          <w:sz w:val="32"/>
          <w:szCs w:val="32"/>
        </w:rPr>
      </w:pPr>
      <w:r>
        <w:rPr>
          <w:rFonts w:ascii="標楷體" w:eastAsia="標楷體" w:hAnsi="標楷體" w:hint="eastAsia"/>
          <w:sz w:val="32"/>
          <w:szCs w:val="32"/>
          <w:lang w:eastAsia="zh-HK"/>
        </w:rPr>
        <w:t>受理</w:t>
      </w:r>
      <w:r w:rsidRPr="009C22AA">
        <w:rPr>
          <w:rFonts w:ascii="標楷體" w:eastAsia="標楷體" w:hAnsi="標楷體" w:hint="eastAsia"/>
          <w:sz w:val="32"/>
          <w:szCs w:val="32"/>
        </w:rPr>
        <w:t>備案警察機關名稱：</w:t>
      </w:r>
    </w:p>
    <w:p w:rsidR="00D350BC" w:rsidRPr="00D32836" w:rsidRDefault="0032112C" w:rsidP="009C291A">
      <w:pPr>
        <w:pStyle w:val="a4"/>
        <w:numPr>
          <w:ilvl w:val="0"/>
          <w:numId w:val="37"/>
        </w:numPr>
        <w:spacing w:line="440" w:lineRule="exact"/>
        <w:ind w:leftChars="0" w:hanging="450"/>
        <w:rPr>
          <w:rFonts w:ascii="標楷體" w:eastAsia="標楷體" w:hAnsi="標楷體"/>
          <w:sz w:val="32"/>
          <w:szCs w:val="32"/>
        </w:rPr>
      </w:pPr>
      <w:bookmarkStart w:id="0" w:name="_GoBack"/>
      <w:r w:rsidRPr="00D32836">
        <w:rPr>
          <w:rFonts w:ascii="標楷體" w:eastAsia="標楷體" w:hAnsi="標楷體" w:hint="eastAsia"/>
          <w:sz w:val="32"/>
          <w:szCs w:val="32"/>
          <w:lang w:eastAsia="zh-HK"/>
        </w:rPr>
        <w:t>是否</w:t>
      </w:r>
      <w:r w:rsidRPr="00D32836">
        <w:rPr>
          <w:rFonts w:ascii="標楷體" w:eastAsia="標楷體" w:hAnsi="標楷體" w:hint="eastAsia"/>
          <w:snapToGrid w:val="0"/>
          <w:sz w:val="32"/>
          <w:szCs w:val="32"/>
        </w:rPr>
        <w:t>啟動本應變機制(僅可擇</w:t>
      </w:r>
      <w:proofErr w:type="gramStart"/>
      <w:r w:rsidRPr="00D32836">
        <w:rPr>
          <w:rFonts w:ascii="標楷體" w:eastAsia="標楷體" w:hAnsi="標楷體" w:hint="eastAsia"/>
          <w:snapToGrid w:val="0"/>
          <w:sz w:val="32"/>
          <w:szCs w:val="32"/>
        </w:rPr>
        <w:t>一</w:t>
      </w:r>
      <w:proofErr w:type="gramEnd"/>
      <w:r w:rsidRPr="00D32836">
        <w:rPr>
          <w:rFonts w:ascii="標楷體" w:eastAsia="標楷體" w:hAnsi="標楷體" w:hint="eastAsia"/>
          <w:snapToGrid w:val="0"/>
          <w:sz w:val="32"/>
          <w:szCs w:val="32"/>
        </w:rPr>
        <w:t>勾選)</w:t>
      </w:r>
    </w:p>
    <w:p w:rsidR="00D350BC" w:rsidRPr="00D32836" w:rsidRDefault="00B95414" w:rsidP="00B95414">
      <w:pPr>
        <w:spacing w:line="440" w:lineRule="exact"/>
        <w:ind w:leftChars="1122" w:left="2975" w:hangingChars="88" w:hanging="282"/>
        <w:rPr>
          <w:rFonts w:ascii="標楷體" w:eastAsia="標楷體" w:hAnsi="標楷體"/>
          <w:sz w:val="32"/>
          <w:szCs w:val="32"/>
        </w:rPr>
      </w:pPr>
      <w:r w:rsidRPr="00D32836">
        <w:rPr>
          <w:rFonts w:ascii="標楷體" w:eastAsia="標楷體" w:hAnsi="標楷體" w:hint="eastAsia"/>
          <w:sz w:val="32"/>
          <w:szCs w:val="32"/>
        </w:rPr>
        <w:t>□</w:t>
      </w:r>
      <w:r w:rsidR="00D350BC" w:rsidRPr="00D32836">
        <w:rPr>
          <w:rFonts w:ascii="標楷體" w:eastAsia="標楷體" w:hAnsi="標楷體" w:hint="eastAsia"/>
          <w:sz w:val="32"/>
          <w:szCs w:val="32"/>
        </w:rPr>
        <w:t>本行同意啟動</w:t>
      </w:r>
      <w:r w:rsidR="00D350BC" w:rsidRPr="00D32836">
        <w:rPr>
          <w:rFonts w:ascii="標楷體" w:eastAsia="標楷體" w:hAnsi="標楷體" w:hint="eastAsia"/>
          <w:snapToGrid w:val="0"/>
          <w:sz w:val="32"/>
          <w:szCs w:val="32"/>
        </w:rPr>
        <w:t>本</w:t>
      </w:r>
      <w:r w:rsidR="00D350BC" w:rsidRPr="00D32836">
        <w:rPr>
          <w:rFonts w:ascii="標楷體" w:eastAsia="標楷體" w:hAnsi="標楷體" w:hint="eastAsia"/>
          <w:sz w:val="32"/>
          <w:szCs w:val="32"/>
        </w:rPr>
        <w:t>應變機制，並願依本應注意處理事項第八點規定支付費用，由台灣票據交換所統籌辦理分配款項。</w:t>
      </w:r>
    </w:p>
    <w:p w:rsidR="00D350BC" w:rsidRPr="00D32836" w:rsidRDefault="00B95414" w:rsidP="00516DDF">
      <w:pPr>
        <w:pStyle w:val="a4"/>
        <w:spacing w:line="440" w:lineRule="exact"/>
        <w:ind w:leftChars="0" w:left="2977" w:hanging="283"/>
        <w:rPr>
          <w:rFonts w:ascii="標楷體" w:eastAsia="標楷體" w:hAnsi="標楷體"/>
          <w:sz w:val="32"/>
          <w:szCs w:val="32"/>
        </w:rPr>
      </w:pPr>
      <w:r w:rsidRPr="00D32836">
        <w:rPr>
          <w:rFonts w:ascii="標楷體" w:eastAsia="標楷體" w:hAnsi="標楷體" w:hint="eastAsia"/>
          <w:sz w:val="32"/>
          <w:szCs w:val="32"/>
        </w:rPr>
        <w:t>□</w:t>
      </w:r>
      <w:r w:rsidR="00D350BC" w:rsidRPr="00D32836">
        <w:rPr>
          <w:rFonts w:ascii="標楷體" w:eastAsia="標楷體" w:hAnsi="標楷體" w:hint="eastAsia"/>
          <w:sz w:val="32"/>
          <w:szCs w:val="32"/>
        </w:rPr>
        <w:t>本行不啟動</w:t>
      </w:r>
      <w:r w:rsidR="00D350BC" w:rsidRPr="00D32836">
        <w:rPr>
          <w:rFonts w:ascii="標楷體" w:eastAsia="標楷體" w:hAnsi="標楷體" w:hint="eastAsia"/>
          <w:snapToGrid w:val="0"/>
          <w:sz w:val="32"/>
          <w:szCs w:val="32"/>
        </w:rPr>
        <w:t>本</w:t>
      </w:r>
      <w:r w:rsidR="00D350BC" w:rsidRPr="00D32836">
        <w:rPr>
          <w:rFonts w:ascii="標楷體" w:eastAsia="標楷體" w:hAnsi="標楷體" w:hint="eastAsia"/>
          <w:sz w:val="32"/>
          <w:szCs w:val="32"/>
        </w:rPr>
        <w:t>應變機制，事後將處理結果函知台灣票據交換所。</w:t>
      </w:r>
    </w:p>
    <w:bookmarkEnd w:id="0"/>
    <w:p w:rsidR="00D350BC" w:rsidRPr="009C22AA" w:rsidRDefault="00D350BC" w:rsidP="00D350BC">
      <w:pPr>
        <w:spacing w:line="360" w:lineRule="exact"/>
        <w:rPr>
          <w:rFonts w:ascii="標楷體" w:eastAsia="標楷體" w:hAnsi="標楷體"/>
          <w:sz w:val="32"/>
          <w:szCs w:val="32"/>
        </w:rPr>
      </w:pPr>
      <w:r w:rsidRPr="009C22AA">
        <w:rPr>
          <w:rFonts w:ascii="標楷體" w:eastAsia="標楷體" w:hAnsi="標楷體" w:hint="eastAsia"/>
          <w:sz w:val="32"/>
          <w:szCs w:val="32"/>
        </w:rPr>
        <w:t xml:space="preserve">　　此　致</w:t>
      </w:r>
    </w:p>
    <w:p w:rsidR="00D350BC" w:rsidRPr="009C22AA" w:rsidRDefault="00D350BC" w:rsidP="00910479">
      <w:pPr>
        <w:spacing w:line="160" w:lineRule="exact"/>
        <w:rPr>
          <w:rFonts w:ascii="標楷體" w:eastAsia="標楷體" w:hAnsi="標楷體"/>
          <w:sz w:val="16"/>
          <w:szCs w:val="16"/>
        </w:rPr>
      </w:pPr>
    </w:p>
    <w:p w:rsidR="00D350BC" w:rsidRPr="009C22AA" w:rsidRDefault="00D350BC" w:rsidP="00D350BC">
      <w:pPr>
        <w:spacing w:line="360" w:lineRule="exact"/>
        <w:rPr>
          <w:rFonts w:ascii="標楷體" w:eastAsia="標楷體" w:hAnsi="標楷體"/>
          <w:sz w:val="32"/>
          <w:szCs w:val="32"/>
        </w:rPr>
      </w:pPr>
      <w:r w:rsidRPr="009C22AA">
        <w:rPr>
          <w:rFonts w:ascii="標楷體" w:eastAsia="標楷體" w:hAnsi="標楷體" w:hint="eastAsia"/>
          <w:sz w:val="32"/>
          <w:szCs w:val="32"/>
        </w:rPr>
        <w:t>台灣票據交換所（□總所、□   區MICR作業中心、□      分所）</w:t>
      </w:r>
    </w:p>
    <w:tbl>
      <w:tblPr>
        <w:tblpPr w:leftFromText="180" w:rightFromText="180" w:vertAnchor="text" w:horzAnchor="page" w:tblpX="7801"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tblGrid>
      <w:tr w:rsidR="009C22AA" w:rsidRPr="009C22AA" w:rsidTr="00497CBB">
        <w:trPr>
          <w:trHeight w:val="709"/>
        </w:trPr>
        <w:tc>
          <w:tcPr>
            <w:tcW w:w="1828" w:type="dxa"/>
            <w:vAlign w:val="center"/>
          </w:tcPr>
          <w:p w:rsidR="00497CBB" w:rsidRPr="009C22AA" w:rsidRDefault="00497CBB" w:rsidP="00497CBB">
            <w:pPr>
              <w:pStyle w:val="ac"/>
              <w:spacing w:line="360" w:lineRule="exact"/>
              <w:rPr>
                <w:rFonts w:hAnsi="標楷體"/>
                <w:color w:val="auto"/>
                <w:szCs w:val="28"/>
              </w:rPr>
            </w:pPr>
            <w:r w:rsidRPr="009C22AA">
              <w:rPr>
                <w:rFonts w:hAnsi="標楷體" w:hint="eastAsia"/>
                <w:color w:val="auto"/>
                <w:szCs w:val="28"/>
              </w:rPr>
              <w:t>加蓋銀行章及有權人員簽章</w:t>
            </w:r>
          </w:p>
        </w:tc>
      </w:tr>
    </w:tbl>
    <w:p w:rsidR="00D350BC" w:rsidRPr="009C22AA" w:rsidRDefault="00D350BC" w:rsidP="00910479">
      <w:pPr>
        <w:spacing w:line="400" w:lineRule="exact"/>
        <w:rPr>
          <w:rFonts w:ascii="標楷體" w:eastAsia="標楷體" w:hAnsi="標楷體"/>
          <w:sz w:val="28"/>
          <w:szCs w:val="28"/>
        </w:rPr>
      </w:pPr>
    </w:p>
    <w:p w:rsidR="00D350BC" w:rsidRPr="009C22AA" w:rsidRDefault="00D350BC" w:rsidP="00416B9D">
      <w:pPr>
        <w:spacing w:line="360" w:lineRule="exact"/>
        <w:rPr>
          <w:rFonts w:ascii="標楷體" w:eastAsia="標楷體" w:hAnsi="標楷體"/>
          <w:sz w:val="32"/>
          <w:szCs w:val="32"/>
        </w:rPr>
      </w:pPr>
      <w:r w:rsidRPr="009C22AA">
        <w:rPr>
          <w:rFonts w:ascii="標楷體" w:eastAsia="標楷體" w:hAnsi="標楷體" w:hint="eastAsia"/>
          <w:sz w:val="32"/>
          <w:szCs w:val="32"/>
        </w:rPr>
        <w:t>通 知 人：　○○○○ 銀行</w:t>
      </w:r>
    </w:p>
    <w:p w:rsidR="00910479" w:rsidRPr="009C22AA" w:rsidRDefault="00910479" w:rsidP="00497CBB">
      <w:pPr>
        <w:spacing w:line="320" w:lineRule="exact"/>
        <w:rPr>
          <w:rFonts w:ascii="標楷體" w:eastAsia="標楷體" w:hAnsi="標楷體"/>
          <w:sz w:val="32"/>
          <w:szCs w:val="32"/>
        </w:rPr>
      </w:pPr>
    </w:p>
    <w:p w:rsidR="00910479" w:rsidRPr="009C22AA" w:rsidRDefault="00D350BC" w:rsidP="00497CBB">
      <w:pPr>
        <w:spacing w:line="360" w:lineRule="exact"/>
        <w:ind w:firstLineChars="200" w:firstLine="640"/>
        <w:rPr>
          <w:rFonts w:ascii="標楷體" w:eastAsia="標楷體" w:hAnsi="標楷體"/>
          <w:sz w:val="32"/>
          <w:szCs w:val="32"/>
        </w:rPr>
      </w:pPr>
      <w:r w:rsidRPr="009C22AA">
        <w:rPr>
          <w:rFonts w:ascii="標楷體" w:eastAsia="標楷體" w:hAnsi="標楷體" w:hint="eastAsia"/>
          <w:sz w:val="32"/>
          <w:szCs w:val="32"/>
        </w:rPr>
        <w:t>中      華      民      國      年</w:t>
      </w:r>
      <w:r w:rsidR="00497CBB" w:rsidRPr="009C22AA">
        <w:rPr>
          <w:rFonts w:ascii="標楷體" w:eastAsia="標楷體" w:hAnsi="標楷體" w:hint="eastAsia"/>
          <w:sz w:val="32"/>
          <w:szCs w:val="32"/>
        </w:rPr>
        <w:t xml:space="preserve">     </w:t>
      </w:r>
      <w:r w:rsidRPr="009C22AA">
        <w:rPr>
          <w:rFonts w:ascii="標楷體" w:eastAsia="標楷體" w:hAnsi="標楷體" w:hint="eastAsia"/>
          <w:sz w:val="32"/>
          <w:szCs w:val="32"/>
        </w:rPr>
        <w:t>月</w:t>
      </w:r>
      <w:r w:rsidR="00497CBB" w:rsidRPr="009C22AA">
        <w:rPr>
          <w:rFonts w:ascii="標楷體" w:eastAsia="標楷體" w:hAnsi="標楷體" w:hint="eastAsia"/>
          <w:sz w:val="32"/>
          <w:szCs w:val="32"/>
        </w:rPr>
        <w:t xml:space="preserve">     </w:t>
      </w:r>
      <w:r w:rsidRPr="009C22AA">
        <w:rPr>
          <w:rFonts w:ascii="標楷體" w:eastAsia="標楷體" w:hAnsi="標楷體" w:hint="eastAsia"/>
          <w:sz w:val="32"/>
          <w:szCs w:val="32"/>
        </w:rPr>
        <w:t>日</w:t>
      </w:r>
    </w:p>
    <w:p w:rsidR="00910479" w:rsidRPr="009C22AA" w:rsidRDefault="00910479" w:rsidP="00D350BC">
      <w:pPr>
        <w:spacing w:line="360" w:lineRule="exact"/>
        <w:ind w:firstLineChars="200" w:firstLine="40"/>
        <w:rPr>
          <w:rFonts w:ascii="標楷體" w:eastAsia="標楷體" w:hAnsi="標楷體"/>
          <w:sz w:val="2"/>
          <w:szCs w:val="2"/>
        </w:rPr>
      </w:pPr>
    </w:p>
    <w:p w:rsidR="00D350BC" w:rsidRPr="009C22AA" w:rsidRDefault="00D350BC" w:rsidP="00D350BC">
      <w:pPr>
        <w:spacing w:line="360" w:lineRule="exact"/>
        <w:ind w:leftChars="76" w:left="997" w:hangingChars="291" w:hanging="815"/>
        <w:jc w:val="both"/>
      </w:pPr>
      <w:r w:rsidRPr="009C22AA">
        <w:rPr>
          <w:rFonts w:ascii="標楷體" w:eastAsia="標楷體" w:hAnsi="標楷體" w:hint="eastAsia"/>
          <w:sz w:val="28"/>
          <w:szCs w:val="28"/>
        </w:rPr>
        <w:t>備註：本通知書係依據「交換票據委託快遞業者運送途中發生整批票據被盜、遺失或</w:t>
      </w:r>
      <w:proofErr w:type="gramStart"/>
      <w:r w:rsidRPr="009C22AA">
        <w:rPr>
          <w:rFonts w:ascii="標楷體" w:eastAsia="標楷體" w:hAnsi="標楷體" w:hint="eastAsia"/>
          <w:sz w:val="28"/>
          <w:szCs w:val="28"/>
        </w:rPr>
        <w:t>滅失</w:t>
      </w:r>
      <w:r w:rsidRPr="009C22AA">
        <w:rPr>
          <w:rFonts w:ascii="標楷體" w:eastAsia="標楷體" w:hAnsi="標楷體" w:hint="eastAsia"/>
          <w:bCs/>
          <w:sz w:val="28"/>
          <w:szCs w:val="28"/>
        </w:rPr>
        <w:t>應注意</w:t>
      </w:r>
      <w:proofErr w:type="gramEnd"/>
      <w:r w:rsidRPr="009C22AA">
        <w:rPr>
          <w:rFonts w:ascii="標楷體" w:eastAsia="標楷體" w:hAnsi="標楷體" w:hint="eastAsia"/>
          <w:bCs/>
          <w:sz w:val="28"/>
          <w:szCs w:val="28"/>
        </w:rPr>
        <w:t>處理事項」第四點</w:t>
      </w:r>
      <w:r w:rsidRPr="009C22AA">
        <w:rPr>
          <w:rFonts w:ascii="標楷體" w:eastAsia="標楷體" w:hAnsi="標楷體" w:hint="eastAsia"/>
          <w:sz w:val="28"/>
          <w:szCs w:val="28"/>
        </w:rPr>
        <w:t>規定訂定，僅供金融業委託快遞業者運送交換票據途中發生整批票據喪失時通知台灣票據交換所專用。</w:t>
      </w:r>
    </w:p>
    <w:sectPr w:rsidR="00D350BC" w:rsidRPr="009C22AA" w:rsidSect="00722AEC">
      <w:footerReference w:type="default" r:id="rId7"/>
      <w:pgSz w:w="11906" w:h="16838"/>
      <w:pgMar w:top="1134" w:right="907" w:bottom="652"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D5" w:rsidRDefault="00771FD5" w:rsidP="003731FE">
      <w:r>
        <w:separator/>
      </w:r>
    </w:p>
  </w:endnote>
  <w:endnote w:type="continuationSeparator" w:id="0">
    <w:p w:rsidR="00771FD5" w:rsidRDefault="00771FD5" w:rsidP="0037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21383"/>
      <w:docPartObj>
        <w:docPartGallery w:val="Page Numbers (Bottom of Page)"/>
        <w:docPartUnique/>
      </w:docPartObj>
    </w:sdtPr>
    <w:sdtEndPr>
      <w:rPr>
        <w:rFonts w:ascii="標楷體" w:eastAsia="標楷體" w:hAnsi="標楷體"/>
      </w:rPr>
    </w:sdtEndPr>
    <w:sdtContent>
      <w:p w:rsidR="003731FE" w:rsidRPr="00495CE5" w:rsidRDefault="003731FE">
        <w:pPr>
          <w:pStyle w:val="a7"/>
          <w:jc w:val="center"/>
          <w:rPr>
            <w:rFonts w:ascii="標楷體" w:eastAsia="標楷體" w:hAnsi="標楷體"/>
          </w:rPr>
        </w:pPr>
        <w:r w:rsidRPr="00495CE5">
          <w:rPr>
            <w:rFonts w:ascii="標楷體" w:eastAsia="標楷體" w:hAnsi="標楷體" w:hint="eastAsia"/>
          </w:rPr>
          <w:t>第</w:t>
        </w:r>
        <w:r w:rsidRPr="00495CE5">
          <w:rPr>
            <w:rFonts w:ascii="標楷體" w:eastAsia="標楷體" w:hAnsi="標楷體"/>
          </w:rPr>
          <w:fldChar w:fldCharType="begin"/>
        </w:r>
        <w:r w:rsidRPr="00495CE5">
          <w:rPr>
            <w:rFonts w:ascii="標楷體" w:eastAsia="標楷體" w:hAnsi="標楷體"/>
          </w:rPr>
          <w:instrText>PAGE   \* MERGEFORMAT</w:instrText>
        </w:r>
        <w:r w:rsidRPr="00495CE5">
          <w:rPr>
            <w:rFonts w:ascii="標楷體" w:eastAsia="標楷體" w:hAnsi="標楷體"/>
          </w:rPr>
          <w:fldChar w:fldCharType="separate"/>
        </w:r>
        <w:r w:rsidR="00D32836" w:rsidRPr="00D32836">
          <w:rPr>
            <w:rFonts w:ascii="標楷體" w:eastAsia="標楷體" w:hAnsi="標楷體"/>
            <w:noProof/>
            <w:lang w:val="zh-TW"/>
          </w:rPr>
          <w:t>1</w:t>
        </w:r>
        <w:r w:rsidRPr="00495CE5">
          <w:rPr>
            <w:rFonts w:ascii="標楷體" w:eastAsia="標楷體" w:hAnsi="標楷體"/>
          </w:rPr>
          <w:fldChar w:fldCharType="end"/>
        </w:r>
        <w:r w:rsidRPr="00495CE5">
          <w:rPr>
            <w:rFonts w:ascii="標楷體" w:eastAsia="標楷體" w:hAnsi="標楷體" w:hint="eastAsia"/>
          </w:rPr>
          <w:t>頁，</w:t>
        </w:r>
        <w:r w:rsidR="001444C3">
          <w:rPr>
            <w:rFonts w:ascii="標楷體" w:eastAsia="標楷體" w:hAnsi="標楷體" w:hint="eastAsia"/>
          </w:rPr>
          <w:t>共</w:t>
        </w:r>
        <w:r w:rsidRPr="00495CE5">
          <w:rPr>
            <w:rFonts w:ascii="標楷體" w:eastAsia="標楷體" w:hAnsi="標楷體"/>
          </w:rPr>
          <w:fldChar w:fldCharType="begin"/>
        </w:r>
        <w:r w:rsidRPr="00495CE5">
          <w:rPr>
            <w:rFonts w:ascii="標楷體" w:eastAsia="標楷體" w:hAnsi="標楷體"/>
          </w:rPr>
          <w:instrText xml:space="preserve"> </w:instrText>
        </w:r>
        <w:r w:rsidRPr="00495CE5">
          <w:rPr>
            <w:rFonts w:ascii="標楷體" w:eastAsia="標楷體" w:hAnsi="標楷體" w:hint="eastAsia"/>
          </w:rPr>
          <w:instrText>NUMPAGES   \* MERGEFORMAT</w:instrText>
        </w:r>
        <w:r w:rsidRPr="00495CE5">
          <w:rPr>
            <w:rFonts w:ascii="標楷體" w:eastAsia="標楷體" w:hAnsi="標楷體"/>
          </w:rPr>
          <w:instrText xml:space="preserve"> </w:instrText>
        </w:r>
        <w:r w:rsidRPr="00495CE5">
          <w:rPr>
            <w:rFonts w:ascii="標楷體" w:eastAsia="標楷體" w:hAnsi="標楷體"/>
          </w:rPr>
          <w:fldChar w:fldCharType="separate"/>
        </w:r>
        <w:r w:rsidR="00D32836">
          <w:rPr>
            <w:rFonts w:ascii="標楷體" w:eastAsia="標楷體" w:hAnsi="標楷體"/>
            <w:noProof/>
          </w:rPr>
          <w:t>1</w:t>
        </w:r>
        <w:r w:rsidRPr="00495CE5">
          <w:rPr>
            <w:rFonts w:ascii="標楷體" w:eastAsia="標楷體" w:hAnsi="標楷體"/>
          </w:rPr>
          <w:fldChar w:fldCharType="end"/>
        </w:r>
        <w:r w:rsidRPr="00495CE5">
          <w:rPr>
            <w:rFonts w:ascii="標楷體" w:eastAsia="標楷體" w:hAnsi="標楷體" w:hint="eastAsia"/>
          </w:rPr>
          <w:t>頁</w:t>
        </w:r>
      </w:p>
    </w:sdtContent>
  </w:sdt>
  <w:p w:rsidR="003731FE" w:rsidRDefault="003731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D5" w:rsidRDefault="00771FD5" w:rsidP="003731FE">
      <w:r>
        <w:separator/>
      </w:r>
    </w:p>
  </w:footnote>
  <w:footnote w:type="continuationSeparator" w:id="0">
    <w:p w:rsidR="00771FD5" w:rsidRDefault="00771FD5" w:rsidP="00373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604"/>
    <w:multiLevelType w:val="multilevel"/>
    <w:tmpl w:val="1708EB26"/>
    <w:lvl w:ilvl="0">
      <w:start w:val="2"/>
      <w:numFmt w:val="taiwaneseCountingThousand"/>
      <w:suff w:val="nothing"/>
      <w:lvlText w:val="%1、"/>
      <w:lvlJc w:val="left"/>
      <w:pPr>
        <w:ind w:left="567" w:hanging="567"/>
      </w:pPr>
      <w:rPr>
        <w:rFonts w:hint="eastAsia"/>
        <w:u w:val="singl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11D6F3D"/>
    <w:multiLevelType w:val="hybridMultilevel"/>
    <w:tmpl w:val="DC0EB080"/>
    <w:lvl w:ilvl="0" w:tplc="3BAECC4A">
      <w:start w:val="1"/>
      <w:numFmt w:val="taiwaneseCountingThousand"/>
      <w:suff w:val="nothing"/>
      <w:lvlText w:val="%1、"/>
      <w:lvlJc w:val="left"/>
      <w:pPr>
        <w:ind w:left="2570" w:hanging="480"/>
      </w:pPr>
      <w:rPr>
        <w:rFonts w:hint="eastAsia"/>
        <w:u w:val="none"/>
        <w:lang w:val="en-US"/>
      </w:rPr>
    </w:lvl>
    <w:lvl w:ilvl="1" w:tplc="04090019" w:tentative="1">
      <w:start w:val="1"/>
      <w:numFmt w:val="ideographTraditional"/>
      <w:lvlText w:val="%2、"/>
      <w:lvlJc w:val="left"/>
      <w:pPr>
        <w:ind w:left="3050" w:hanging="480"/>
      </w:pPr>
    </w:lvl>
    <w:lvl w:ilvl="2" w:tplc="0409001B" w:tentative="1">
      <w:start w:val="1"/>
      <w:numFmt w:val="lowerRoman"/>
      <w:lvlText w:val="%3."/>
      <w:lvlJc w:val="right"/>
      <w:pPr>
        <w:ind w:left="3530" w:hanging="480"/>
      </w:pPr>
    </w:lvl>
    <w:lvl w:ilvl="3" w:tplc="0409000F" w:tentative="1">
      <w:start w:val="1"/>
      <w:numFmt w:val="decimal"/>
      <w:lvlText w:val="%4."/>
      <w:lvlJc w:val="left"/>
      <w:pPr>
        <w:ind w:left="4010" w:hanging="480"/>
      </w:pPr>
    </w:lvl>
    <w:lvl w:ilvl="4" w:tplc="04090019" w:tentative="1">
      <w:start w:val="1"/>
      <w:numFmt w:val="ideographTraditional"/>
      <w:lvlText w:val="%5、"/>
      <w:lvlJc w:val="left"/>
      <w:pPr>
        <w:ind w:left="4490" w:hanging="480"/>
      </w:pPr>
    </w:lvl>
    <w:lvl w:ilvl="5" w:tplc="0409001B" w:tentative="1">
      <w:start w:val="1"/>
      <w:numFmt w:val="lowerRoman"/>
      <w:lvlText w:val="%6."/>
      <w:lvlJc w:val="right"/>
      <w:pPr>
        <w:ind w:left="4970" w:hanging="480"/>
      </w:pPr>
    </w:lvl>
    <w:lvl w:ilvl="6" w:tplc="0409000F" w:tentative="1">
      <w:start w:val="1"/>
      <w:numFmt w:val="decimal"/>
      <w:lvlText w:val="%7."/>
      <w:lvlJc w:val="left"/>
      <w:pPr>
        <w:ind w:left="5450" w:hanging="480"/>
      </w:pPr>
    </w:lvl>
    <w:lvl w:ilvl="7" w:tplc="04090019" w:tentative="1">
      <w:start w:val="1"/>
      <w:numFmt w:val="ideographTraditional"/>
      <w:lvlText w:val="%8、"/>
      <w:lvlJc w:val="left"/>
      <w:pPr>
        <w:ind w:left="5930" w:hanging="480"/>
      </w:pPr>
    </w:lvl>
    <w:lvl w:ilvl="8" w:tplc="0409001B" w:tentative="1">
      <w:start w:val="1"/>
      <w:numFmt w:val="lowerRoman"/>
      <w:lvlText w:val="%9."/>
      <w:lvlJc w:val="right"/>
      <w:pPr>
        <w:ind w:left="6410" w:hanging="480"/>
      </w:pPr>
    </w:lvl>
  </w:abstractNum>
  <w:abstractNum w:abstractNumId="2" w15:restartNumberingAfterBreak="0">
    <w:nsid w:val="020A5C81"/>
    <w:multiLevelType w:val="hybridMultilevel"/>
    <w:tmpl w:val="6A70A12A"/>
    <w:lvl w:ilvl="0" w:tplc="F8522412">
      <w:start w:val="3"/>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D6A28"/>
    <w:multiLevelType w:val="hybridMultilevel"/>
    <w:tmpl w:val="4B9024AA"/>
    <w:lvl w:ilvl="0" w:tplc="066CAC44">
      <w:start w:val="1"/>
      <w:numFmt w:val="decimal"/>
      <w:suff w:val="nothing"/>
      <w:lvlText w:val="%1、"/>
      <w:lvlJc w:val="left"/>
      <w:pPr>
        <w:ind w:left="1614"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88A488B"/>
    <w:multiLevelType w:val="hybridMultilevel"/>
    <w:tmpl w:val="F98CF51E"/>
    <w:lvl w:ilvl="0" w:tplc="18E8D9B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98863C8"/>
    <w:multiLevelType w:val="multilevel"/>
    <w:tmpl w:val="42B20674"/>
    <w:lvl w:ilvl="0">
      <w:start w:val="8"/>
      <w:numFmt w:val="taiwaneseCountingThousand"/>
      <w:suff w:val="nothing"/>
      <w:lvlText w:val="%1、"/>
      <w:lvlJc w:val="left"/>
      <w:pPr>
        <w:ind w:left="480" w:hanging="480"/>
      </w:pPr>
      <w:rPr>
        <w:rFonts w:hint="eastAsia"/>
        <w:u w:val="singl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0B1134D5"/>
    <w:multiLevelType w:val="hybridMultilevel"/>
    <w:tmpl w:val="C42EC1AA"/>
    <w:lvl w:ilvl="0" w:tplc="BD144516">
      <w:start w:val="1"/>
      <w:numFmt w:val="decimal"/>
      <w:suff w:val="nothing"/>
      <w:lvlText w:val="%1、"/>
      <w:lvlJc w:val="left"/>
      <w:pPr>
        <w:ind w:left="1899" w:hanging="480"/>
      </w:pPr>
      <w:rPr>
        <w:rFonts w:hint="eastAsia"/>
        <w:color w:val="auto"/>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7" w15:restartNumberingAfterBreak="0">
    <w:nsid w:val="0CE860AF"/>
    <w:multiLevelType w:val="hybridMultilevel"/>
    <w:tmpl w:val="72F8FF4E"/>
    <w:lvl w:ilvl="0" w:tplc="63A661CE">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B27976"/>
    <w:multiLevelType w:val="hybridMultilevel"/>
    <w:tmpl w:val="6198A2EE"/>
    <w:lvl w:ilvl="0" w:tplc="F686312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87156AD"/>
    <w:multiLevelType w:val="hybridMultilevel"/>
    <w:tmpl w:val="DF7E8732"/>
    <w:lvl w:ilvl="0" w:tplc="F8522412">
      <w:start w:val="3"/>
      <w:numFmt w:val="taiwaneseCountingThousand"/>
      <w:lvlText w:val="%1、"/>
      <w:lvlJc w:val="left"/>
      <w:pPr>
        <w:ind w:left="3173" w:hanging="480"/>
      </w:pPr>
      <w:rPr>
        <w:rFonts w:hint="eastAsia"/>
        <w:u w:val="single"/>
      </w:rPr>
    </w:lvl>
    <w:lvl w:ilvl="1" w:tplc="C28888EA">
      <w:start w:val="9"/>
      <w:numFmt w:val="taiwaneseCountingThousand"/>
      <w:suff w:val="nothing"/>
      <w:lvlText w:val="%2、"/>
      <w:lvlJc w:val="left"/>
      <w:pPr>
        <w:ind w:left="3653" w:hanging="480"/>
      </w:pPr>
      <w:rPr>
        <w:rFonts w:hint="eastAsia"/>
        <w:u w:val="single"/>
      </w:rPr>
    </w:lvl>
    <w:lvl w:ilvl="2" w:tplc="0409001B" w:tentative="1">
      <w:start w:val="1"/>
      <w:numFmt w:val="lowerRoman"/>
      <w:lvlText w:val="%3."/>
      <w:lvlJc w:val="right"/>
      <w:pPr>
        <w:ind w:left="4133" w:hanging="480"/>
      </w:pPr>
    </w:lvl>
    <w:lvl w:ilvl="3" w:tplc="0409000F" w:tentative="1">
      <w:start w:val="1"/>
      <w:numFmt w:val="decimal"/>
      <w:lvlText w:val="%4."/>
      <w:lvlJc w:val="left"/>
      <w:pPr>
        <w:ind w:left="4613" w:hanging="480"/>
      </w:pPr>
    </w:lvl>
    <w:lvl w:ilvl="4" w:tplc="04090019" w:tentative="1">
      <w:start w:val="1"/>
      <w:numFmt w:val="ideographTraditional"/>
      <w:lvlText w:val="%5、"/>
      <w:lvlJc w:val="left"/>
      <w:pPr>
        <w:ind w:left="5093" w:hanging="480"/>
      </w:pPr>
    </w:lvl>
    <w:lvl w:ilvl="5" w:tplc="0409001B" w:tentative="1">
      <w:start w:val="1"/>
      <w:numFmt w:val="lowerRoman"/>
      <w:lvlText w:val="%6."/>
      <w:lvlJc w:val="right"/>
      <w:pPr>
        <w:ind w:left="5573" w:hanging="480"/>
      </w:pPr>
    </w:lvl>
    <w:lvl w:ilvl="6" w:tplc="0409000F" w:tentative="1">
      <w:start w:val="1"/>
      <w:numFmt w:val="decimal"/>
      <w:lvlText w:val="%7."/>
      <w:lvlJc w:val="left"/>
      <w:pPr>
        <w:ind w:left="6053" w:hanging="480"/>
      </w:pPr>
    </w:lvl>
    <w:lvl w:ilvl="7" w:tplc="04090019" w:tentative="1">
      <w:start w:val="1"/>
      <w:numFmt w:val="ideographTraditional"/>
      <w:lvlText w:val="%8、"/>
      <w:lvlJc w:val="left"/>
      <w:pPr>
        <w:ind w:left="6533" w:hanging="480"/>
      </w:pPr>
    </w:lvl>
    <w:lvl w:ilvl="8" w:tplc="0409001B" w:tentative="1">
      <w:start w:val="1"/>
      <w:numFmt w:val="lowerRoman"/>
      <w:lvlText w:val="%9."/>
      <w:lvlJc w:val="right"/>
      <w:pPr>
        <w:ind w:left="7013" w:hanging="480"/>
      </w:pPr>
    </w:lvl>
  </w:abstractNum>
  <w:abstractNum w:abstractNumId="10" w15:restartNumberingAfterBreak="0">
    <w:nsid w:val="18D960E4"/>
    <w:multiLevelType w:val="hybridMultilevel"/>
    <w:tmpl w:val="2A7E743E"/>
    <w:lvl w:ilvl="0" w:tplc="3BAECC4A">
      <w:start w:val="1"/>
      <w:numFmt w:val="taiwaneseCountingThousand"/>
      <w:lvlText w:val="%1、"/>
      <w:lvlJc w:val="left"/>
      <w:pPr>
        <w:ind w:left="480" w:hanging="480"/>
      </w:pPr>
      <w:rPr>
        <w:rFonts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1865C8"/>
    <w:multiLevelType w:val="hybridMultilevel"/>
    <w:tmpl w:val="ABA8C7A0"/>
    <w:lvl w:ilvl="0" w:tplc="D2688312">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1DC4144A"/>
    <w:multiLevelType w:val="hybridMultilevel"/>
    <w:tmpl w:val="3A066AD0"/>
    <w:lvl w:ilvl="0" w:tplc="71DEF5A2">
      <w:start w:val="1"/>
      <w:numFmt w:val="taiwaneseCountingThousand"/>
      <w:lvlText w:val="%1、"/>
      <w:lvlJc w:val="left"/>
      <w:pPr>
        <w:ind w:left="480" w:hanging="480"/>
      </w:pPr>
      <w:rPr>
        <w:rFonts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ED4C1B"/>
    <w:multiLevelType w:val="hybridMultilevel"/>
    <w:tmpl w:val="F6107AD0"/>
    <w:lvl w:ilvl="0" w:tplc="13CA9E1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2D8C1E00"/>
    <w:multiLevelType w:val="hybridMultilevel"/>
    <w:tmpl w:val="1E60CBF8"/>
    <w:lvl w:ilvl="0" w:tplc="A1DC11B2">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20D514E"/>
    <w:multiLevelType w:val="hybridMultilevel"/>
    <w:tmpl w:val="75C0C62C"/>
    <w:lvl w:ilvl="0" w:tplc="397EE5DC">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47D69E4"/>
    <w:multiLevelType w:val="hybridMultilevel"/>
    <w:tmpl w:val="EAAA2FFA"/>
    <w:lvl w:ilvl="0" w:tplc="DBD40FD4">
      <w:start w:val="1"/>
      <w:numFmt w:val="taiwaneseCountingThousand"/>
      <w:suff w:val="nothing"/>
      <w:lvlText w:val="(%1)"/>
      <w:lvlJc w:val="left"/>
      <w:pPr>
        <w:ind w:left="48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AD656C"/>
    <w:multiLevelType w:val="multilevel"/>
    <w:tmpl w:val="65061FD4"/>
    <w:lvl w:ilvl="0">
      <w:start w:val="8"/>
      <w:numFmt w:val="taiwaneseCountingThousand"/>
      <w:suff w:val="nothing"/>
      <w:lvlText w:val="%1、"/>
      <w:lvlJc w:val="left"/>
      <w:pPr>
        <w:ind w:left="2860" w:hanging="480"/>
      </w:pPr>
      <w:rPr>
        <w:rFonts w:hint="eastAsia"/>
        <w:color w:val="auto"/>
        <w:u w:val="none"/>
      </w:rPr>
    </w:lvl>
    <w:lvl w:ilvl="1">
      <w:start w:val="1"/>
      <w:numFmt w:val="ideographTraditional"/>
      <w:lvlText w:val="%2、"/>
      <w:lvlJc w:val="left"/>
      <w:pPr>
        <w:ind w:left="3340" w:hanging="480"/>
      </w:pPr>
      <w:rPr>
        <w:rFonts w:hint="eastAsia"/>
      </w:rPr>
    </w:lvl>
    <w:lvl w:ilvl="2">
      <w:start w:val="1"/>
      <w:numFmt w:val="lowerRoman"/>
      <w:lvlText w:val="%3."/>
      <w:lvlJc w:val="right"/>
      <w:pPr>
        <w:ind w:left="3820" w:hanging="480"/>
      </w:pPr>
      <w:rPr>
        <w:rFonts w:hint="eastAsia"/>
      </w:rPr>
    </w:lvl>
    <w:lvl w:ilvl="3">
      <w:start w:val="1"/>
      <w:numFmt w:val="decimal"/>
      <w:lvlText w:val="%4."/>
      <w:lvlJc w:val="left"/>
      <w:pPr>
        <w:ind w:left="4300" w:hanging="480"/>
      </w:pPr>
      <w:rPr>
        <w:rFonts w:hint="eastAsia"/>
      </w:rPr>
    </w:lvl>
    <w:lvl w:ilvl="4">
      <w:start w:val="1"/>
      <w:numFmt w:val="ideographTraditional"/>
      <w:lvlText w:val="%5、"/>
      <w:lvlJc w:val="left"/>
      <w:pPr>
        <w:ind w:left="4780" w:hanging="480"/>
      </w:pPr>
      <w:rPr>
        <w:rFonts w:hint="eastAsia"/>
      </w:rPr>
    </w:lvl>
    <w:lvl w:ilvl="5">
      <w:start w:val="1"/>
      <w:numFmt w:val="lowerRoman"/>
      <w:lvlText w:val="%6."/>
      <w:lvlJc w:val="right"/>
      <w:pPr>
        <w:ind w:left="5260" w:hanging="480"/>
      </w:pPr>
      <w:rPr>
        <w:rFonts w:hint="eastAsia"/>
      </w:rPr>
    </w:lvl>
    <w:lvl w:ilvl="6">
      <w:start w:val="1"/>
      <w:numFmt w:val="decimal"/>
      <w:lvlText w:val="%7."/>
      <w:lvlJc w:val="left"/>
      <w:pPr>
        <w:ind w:left="5740" w:hanging="480"/>
      </w:pPr>
      <w:rPr>
        <w:rFonts w:hint="eastAsia"/>
      </w:rPr>
    </w:lvl>
    <w:lvl w:ilvl="7">
      <w:start w:val="1"/>
      <w:numFmt w:val="ideographTraditional"/>
      <w:lvlText w:val="%8、"/>
      <w:lvlJc w:val="left"/>
      <w:pPr>
        <w:ind w:left="6220" w:hanging="480"/>
      </w:pPr>
      <w:rPr>
        <w:rFonts w:hint="eastAsia"/>
      </w:rPr>
    </w:lvl>
    <w:lvl w:ilvl="8">
      <w:start w:val="1"/>
      <w:numFmt w:val="lowerRoman"/>
      <w:lvlText w:val="%9."/>
      <w:lvlJc w:val="right"/>
      <w:pPr>
        <w:ind w:left="6700" w:hanging="480"/>
      </w:pPr>
      <w:rPr>
        <w:rFonts w:hint="eastAsia"/>
      </w:rPr>
    </w:lvl>
  </w:abstractNum>
  <w:abstractNum w:abstractNumId="18" w15:restartNumberingAfterBreak="0">
    <w:nsid w:val="3A2C69B4"/>
    <w:multiLevelType w:val="hybridMultilevel"/>
    <w:tmpl w:val="688E933A"/>
    <w:lvl w:ilvl="0" w:tplc="5F5A8A3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A2F6C61"/>
    <w:multiLevelType w:val="hybridMultilevel"/>
    <w:tmpl w:val="2384DB3E"/>
    <w:lvl w:ilvl="0" w:tplc="2FF2BD3E">
      <w:start w:val="9"/>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A32F90"/>
    <w:multiLevelType w:val="hybridMultilevel"/>
    <w:tmpl w:val="58AAF6B2"/>
    <w:lvl w:ilvl="0" w:tplc="B632381A">
      <w:start w:val="3"/>
      <w:numFmt w:val="taiwaneseCountingThousand"/>
      <w:suff w:val="nothing"/>
      <w:lvlText w:val="%1、"/>
      <w:lvlJc w:val="left"/>
      <w:pPr>
        <w:ind w:left="480" w:hanging="480"/>
      </w:pPr>
      <w:rPr>
        <w:rFonts w:hint="eastAsia"/>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7A5302"/>
    <w:multiLevelType w:val="hybridMultilevel"/>
    <w:tmpl w:val="019C31CA"/>
    <w:lvl w:ilvl="0" w:tplc="98B4A21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50701763"/>
    <w:multiLevelType w:val="hybridMultilevel"/>
    <w:tmpl w:val="95847D38"/>
    <w:lvl w:ilvl="0" w:tplc="87983902">
      <w:start w:val="9"/>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185060"/>
    <w:multiLevelType w:val="hybridMultilevel"/>
    <w:tmpl w:val="4CC6C7B0"/>
    <w:lvl w:ilvl="0" w:tplc="904A0C42">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6E2FBC"/>
    <w:multiLevelType w:val="hybridMultilevel"/>
    <w:tmpl w:val="0C0A452E"/>
    <w:lvl w:ilvl="0" w:tplc="59DA7198">
      <w:start w:val="10"/>
      <w:numFmt w:val="taiwaneseCountingThousand"/>
      <w:suff w:val="nothing"/>
      <w:lvlText w:val="%1"/>
      <w:lvlJc w:val="left"/>
      <w:pPr>
        <w:ind w:left="480" w:hanging="480"/>
      </w:pPr>
      <w:rPr>
        <w:rFonts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FF7AC7"/>
    <w:multiLevelType w:val="hybridMultilevel"/>
    <w:tmpl w:val="508EEE36"/>
    <w:lvl w:ilvl="0" w:tplc="71DEF5A2">
      <w:start w:val="1"/>
      <w:numFmt w:val="taiwaneseCountingThousand"/>
      <w:lvlText w:val="%1、"/>
      <w:lvlJc w:val="left"/>
      <w:pPr>
        <w:ind w:left="480" w:hanging="480"/>
      </w:pPr>
      <w:rPr>
        <w:rFonts w:hint="eastAsia"/>
        <w:u w:val="none"/>
        <w:lang w:val="en-US"/>
      </w:rPr>
    </w:lvl>
    <w:lvl w:ilvl="1" w:tplc="1116E4D0">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2C5ADF68">
      <w:start w:val="1"/>
      <w:numFmt w:val="taiwaneseCountingThousand"/>
      <w:suff w:val="nothing"/>
      <w:lvlText w:val="%6、"/>
      <w:lvlJc w:val="left"/>
      <w:pPr>
        <w:ind w:left="2570" w:hanging="480"/>
      </w:pPr>
      <w:rPr>
        <w:rFonts w:hint="eastAsia"/>
        <w:u w:val="none"/>
        <w:lang w:val="en-US"/>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8163DE"/>
    <w:multiLevelType w:val="hybridMultilevel"/>
    <w:tmpl w:val="37541D3A"/>
    <w:lvl w:ilvl="0" w:tplc="9988775C">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8607772"/>
    <w:multiLevelType w:val="multilevel"/>
    <w:tmpl w:val="9244CAFC"/>
    <w:lvl w:ilvl="0">
      <w:start w:val="3"/>
      <w:numFmt w:val="taiwaneseCountingThousand"/>
      <w:suff w:val="nothing"/>
      <w:lvlText w:val="%1、"/>
      <w:lvlJc w:val="left"/>
      <w:pPr>
        <w:ind w:left="567" w:hanging="567"/>
      </w:pPr>
      <w:rPr>
        <w:rFonts w:hint="eastAsia"/>
        <w:u w:val="singl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6C0660F1"/>
    <w:multiLevelType w:val="hybridMultilevel"/>
    <w:tmpl w:val="8CA05EBA"/>
    <w:lvl w:ilvl="0" w:tplc="354289B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3901C9F"/>
    <w:multiLevelType w:val="hybridMultilevel"/>
    <w:tmpl w:val="A104C2A2"/>
    <w:lvl w:ilvl="0" w:tplc="0772F084">
      <w:start w:val="1"/>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18704B"/>
    <w:multiLevelType w:val="hybridMultilevel"/>
    <w:tmpl w:val="92508484"/>
    <w:lvl w:ilvl="0" w:tplc="8EE09BF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92A1DD6"/>
    <w:multiLevelType w:val="hybridMultilevel"/>
    <w:tmpl w:val="0D1AEFC6"/>
    <w:lvl w:ilvl="0" w:tplc="0C94C3AE">
      <w:start w:val="1"/>
      <w:numFmt w:val="taiwaneseCountingThousand"/>
      <w:suff w:val="nothing"/>
      <w:lvlText w:val="(%1)"/>
      <w:lvlJc w:val="left"/>
      <w:pPr>
        <w:ind w:left="480" w:hanging="480"/>
      </w:pPr>
      <w:rPr>
        <w:rFonts w:hint="default"/>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7A2A6C64"/>
    <w:multiLevelType w:val="hybridMultilevel"/>
    <w:tmpl w:val="36D86C6E"/>
    <w:lvl w:ilvl="0" w:tplc="4AB0A2DA">
      <w:start w:val="2"/>
      <w:numFmt w:val="taiwaneseCountingThousand"/>
      <w:suff w:val="nothing"/>
      <w:lvlText w:val="%1、"/>
      <w:lvlJc w:val="left"/>
      <w:pPr>
        <w:ind w:left="720" w:hanging="720"/>
      </w:pPr>
      <w:rPr>
        <w:rFonts w:hint="default"/>
        <w:u w:val="single"/>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3" w15:restartNumberingAfterBreak="0">
    <w:nsid w:val="7B31515D"/>
    <w:multiLevelType w:val="hybridMultilevel"/>
    <w:tmpl w:val="786C2AFC"/>
    <w:lvl w:ilvl="0" w:tplc="7042EBBA">
      <w:start w:val="1"/>
      <w:numFmt w:val="taiwaneseCountingThousand"/>
      <w:suff w:val="nothing"/>
      <w:lvlText w:val="(%1)"/>
      <w:lvlJc w:val="left"/>
      <w:pPr>
        <w:ind w:left="480" w:hanging="480"/>
      </w:pPr>
      <w:rPr>
        <w:rFonts w:hint="default"/>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7BEE2BB2"/>
    <w:multiLevelType w:val="hybridMultilevel"/>
    <w:tmpl w:val="86283B68"/>
    <w:lvl w:ilvl="0" w:tplc="EE70E6F2">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7DBD04D6"/>
    <w:multiLevelType w:val="hybridMultilevel"/>
    <w:tmpl w:val="875683AA"/>
    <w:lvl w:ilvl="0" w:tplc="7B54D6CC">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FB2FDB"/>
    <w:multiLevelType w:val="hybridMultilevel"/>
    <w:tmpl w:val="88F0F346"/>
    <w:lvl w:ilvl="0" w:tplc="799E3120">
      <w:start w:val="1"/>
      <w:numFmt w:val="taiwaneseCountingThousand"/>
      <w:suff w:val="nothing"/>
      <w:lvlText w:val="(%1)"/>
      <w:lvlJc w:val="left"/>
      <w:pPr>
        <w:ind w:left="48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FBD3EC8"/>
    <w:multiLevelType w:val="hybridMultilevel"/>
    <w:tmpl w:val="80AA685E"/>
    <w:lvl w:ilvl="0" w:tplc="5F6C2E80">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32"/>
  </w:num>
  <w:num w:numId="2">
    <w:abstractNumId w:val="31"/>
  </w:num>
  <w:num w:numId="3">
    <w:abstractNumId w:val="33"/>
  </w:num>
  <w:num w:numId="4">
    <w:abstractNumId w:val="21"/>
  </w:num>
  <w:num w:numId="5">
    <w:abstractNumId w:val="8"/>
  </w:num>
  <w:num w:numId="6">
    <w:abstractNumId w:val="37"/>
  </w:num>
  <w:num w:numId="7">
    <w:abstractNumId w:val="3"/>
  </w:num>
  <w:num w:numId="8">
    <w:abstractNumId w:val="10"/>
  </w:num>
  <w:num w:numId="9">
    <w:abstractNumId w:val="18"/>
  </w:num>
  <w:num w:numId="10">
    <w:abstractNumId w:val="28"/>
  </w:num>
  <w:num w:numId="11">
    <w:abstractNumId w:val="35"/>
  </w:num>
  <w:num w:numId="12">
    <w:abstractNumId w:val="26"/>
  </w:num>
  <w:num w:numId="13">
    <w:abstractNumId w:val="30"/>
  </w:num>
  <w:num w:numId="14">
    <w:abstractNumId w:val="14"/>
  </w:num>
  <w:num w:numId="15">
    <w:abstractNumId w:val="7"/>
  </w:num>
  <w:num w:numId="16">
    <w:abstractNumId w:val="19"/>
  </w:num>
  <w:num w:numId="17">
    <w:abstractNumId w:val="29"/>
  </w:num>
  <w:num w:numId="18">
    <w:abstractNumId w:val="24"/>
  </w:num>
  <w:num w:numId="19">
    <w:abstractNumId w:val="16"/>
  </w:num>
  <w:num w:numId="20">
    <w:abstractNumId w:val="36"/>
  </w:num>
  <w:num w:numId="21">
    <w:abstractNumId w:val="20"/>
  </w:num>
  <w:num w:numId="22">
    <w:abstractNumId w:val="27"/>
  </w:num>
  <w:num w:numId="23">
    <w:abstractNumId w:val="23"/>
  </w:num>
  <w:num w:numId="24">
    <w:abstractNumId w:val="0"/>
  </w:num>
  <w:num w:numId="25">
    <w:abstractNumId w:val="4"/>
  </w:num>
  <w:num w:numId="26">
    <w:abstractNumId w:val="13"/>
  </w:num>
  <w:num w:numId="27">
    <w:abstractNumId w:val="6"/>
  </w:num>
  <w:num w:numId="28">
    <w:abstractNumId w:val="34"/>
  </w:num>
  <w:num w:numId="29">
    <w:abstractNumId w:val="15"/>
  </w:num>
  <w:num w:numId="30">
    <w:abstractNumId w:val="11"/>
  </w:num>
  <w:num w:numId="31">
    <w:abstractNumId w:val="5"/>
  </w:num>
  <w:num w:numId="32">
    <w:abstractNumId w:val="2"/>
  </w:num>
  <w:num w:numId="33">
    <w:abstractNumId w:val="22"/>
  </w:num>
  <w:num w:numId="34">
    <w:abstractNumId w:val="1"/>
  </w:num>
  <w:num w:numId="35">
    <w:abstractNumId w:val="12"/>
  </w:num>
  <w:num w:numId="36">
    <w:abstractNumId w:val="25"/>
  </w:num>
  <w:num w:numId="37">
    <w:abstractNumId w:val="1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89"/>
    <w:rsid w:val="000203CC"/>
    <w:rsid w:val="00033ADB"/>
    <w:rsid w:val="000342A3"/>
    <w:rsid w:val="0003552E"/>
    <w:rsid w:val="0003715F"/>
    <w:rsid w:val="0004530D"/>
    <w:rsid w:val="0006518B"/>
    <w:rsid w:val="00092C2D"/>
    <w:rsid w:val="00097E07"/>
    <w:rsid w:val="000A2E56"/>
    <w:rsid w:val="000A3483"/>
    <w:rsid w:val="000B024C"/>
    <w:rsid w:val="000C7816"/>
    <w:rsid w:val="000D4EB7"/>
    <w:rsid w:val="000D5EDA"/>
    <w:rsid w:val="000E0A6F"/>
    <w:rsid w:val="000E7299"/>
    <w:rsid w:val="000F0961"/>
    <w:rsid w:val="00110B60"/>
    <w:rsid w:val="00114776"/>
    <w:rsid w:val="00131E45"/>
    <w:rsid w:val="001330EE"/>
    <w:rsid w:val="0013399A"/>
    <w:rsid w:val="00134C42"/>
    <w:rsid w:val="001358C9"/>
    <w:rsid w:val="001441A8"/>
    <w:rsid w:val="001444C3"/>
    <w:rsid w:val="00151AEB"/>
    <w:rsid w:val="00152CE3"/>
    <w:rsid w:val="00156316"/>
    <w:rsid w:val="001576C5"/>
    <w:rsid w:val="00172429"/>
    <w:rsid w:val="00181C37"/>
    <w:rsid w:val="001A6923"/>
    <w:rsid w:val="001B21A5"/>
    <w:rsid w:val="001B3BB7"/>
    <w:rsid w:val="001B7E54"/>
    <w:rsid w:val="001C240A"/>
    <w:rsid w:val="001E335C"/>
    <w:rsid w:val="001E58CE"/>
    <w:rsid w:val="001E7D69"/>
    <w:rsid w:val="002056A6"/>
    <w:rsid w:val="00211FBC"/>
    <w:rsid w:val="002225D4"/>
    <w:rsid w:val="00242A99"/>
    <w:rsid w:val="002517EE"/>
    <w:rsid w:val="002528CC"/>
    <w:rsid w:val="00265743"/>
    <w:rsid w:val="00265A27"/>
    <w:rsid w:val="00280B4B"/>
    <w:rsid w:val="00290166"/>
    <w:rsid w:val="002B2C9E"/>
    <w:rsid w:val="002C3C2B"/>
    <w:rsid w:val="002C420D"/>
    <w:rsid w:val="002C5B0C"/>
    <w:rsid w:val="002C7941"/>
    <w:rsid w:val="002E13B0"/>
    <w:rsid w:val="002E3408"/>
    <w:rsid w:val="002F736A"/>
    <w:rsid w:val="00313A78"/>
    <w:rsid w:val="0031517B"/>
    <w:rsid w:val="0031703F"/>
    <w:rsid w:val="0032112C"/>
    <w:rsid w:val="00330A31"/>
    <w:rsid w:val="003423B4"/>
    <w:rsid w:val="003553D2"/>
    <w:rsid w:val="003624FE"/>
    <w:rsid w:val="003731FE"/>
    <w:rsid w:val="003745C3"/>
    <w:rsid w:val="00385032"/>
    <w:rsid w:val="003922A7"/>
    <w:rsid w:val="003A0619"/>
    <w:rsid w:val="003A5F35"/>
    <w:rsid w:val="003B4BF7"/>
    <w:rsid w:val="003B7991"/>
    <w:rsid w:val="003C37CD"/>
    <w:rsid w:val="003C4473"/>
    <w:rsid w:val="003F513D"/>
    <w:rsid w:val="003F52EE"/>
    <w:rsid w:val="0041299E"/>
    <w:rsid w:val="00416B9D"/>
    <w:rsid w:val="0042008F"/>
    <w:rsid w:val="0042308E"/>
    <w:rsid w:val="00441A71"/>
    <w:rsid w:val="00457F5E"/>
    <w:rsid w:val="00460D7F"/>
    <w:rsid w:val="00464046"/>
    <w:rsid w:val="0047420F"/>
    <w:rsid w:val="00484F70"/>
    <w:rsid w:val="00487D7E"/>
    <w:rsid w:val="00495CE5"/>
    <w:rsid w:val="00496F0C"/>
    <w:rsid w:val="00497CBB"/>
    <w:rsid w:val="004A7FF5"/>
    <w:rsid w:val="004E0305"/>
    <w:rsid w:val="004F076A"/>
    <w:rsid w:val="005014C5"/>
    <w:rsid w:val="00516DDF"/>
    <w:rsid w:val="00531B85"/>
    <w:rsid w:val="00535EEC"/>
    <w:rsid w:val="00540D46"/>
    <w:rsid w:val="005570B2"/>
    <w:rsid w:val="0055790C"/>
    <w:rsid w:val="0056201F"/>
    <w:rsid w:val="00565D9E"/>
    <w:rsid w:val="0056742A"/>
    <w:rsid w:val="00576A4C"/>
    <w:rsid w:val="005822D6"/>
    <w:rsid w:val="005B14BA"/>
    <w:rsid w:val="005B25D9"/>
    <w:rsid w:val="005C59B8"/>
    <w:rsid w:val="005E5D42"/>
    <w:rsid w:val="00603343"/>
    <w:rsid w:val="00605F86"/>
    <w:rsid w:val="00625D61"/>
    <w:rsid w:val="00626558"/>
    <w:rsid w:val="006373A3"/>
    <w:rsid w:val="00641837"/>
    <w:rsid w:val="00656872"/>
    <w:rsid w:val="00657551"/>
    <w:rsid w:val="0066688D"/>
    <w:rsid w:val="00670956"/>
    <w:rsid w:val="006730C6"/>
    <w:rsid w:val="0067620C"/>
    <w:rsid w:val="006A462F"/>
    <w:rsid w:val="006B1E55"/>
    <w:rsid w:val="006B2D3A"/>
    <w:rsid w:val="006D0921"/>
    <w:rsid w:val="006F068F"/>
    <w:rsid w:val="00702799"/>
    <w:rsid w:val="007075BC"/>
    <w:rsid w:val="00722AEC"/>
    <w:rsid w:val="00727F6D"/>
    <w:rsid w:val="00750481"/>
    <w:rsid w:val="007512E8"/>
    <w:rsid w:val="00760259"/>
    <w:rsid w:val="00771FD5"/>
    <w:rsid w:val="00773D88"/>
    <w:rsid w:val="00787A5D"/>
    <w:rsid w:val="007919B8"/>
    <w:rsid w:val="0079553A"/>
    <w:rsid w:val="007A0AB1"/>
    <w:rsid w:val="007A39E4"/>
    <w:rsid w:val="007B2D42"/>
    <w:rsid w:val="007D322C"/>
    <w:rsid w:val="007D7E1E"/>
    <w:rsid w:val="007E350B"/>
    <w:rsid w:val="007E7701"/>
    <w:rsid w:val="007E7AA0"/>
    <w:rsid w:val="007F4EBC"/>
    <w:rsid w:val="00806168"/>
    <w:rsid w:val="00812680"/>
    <w:rsid w:val="00814778"/>
    <w:rsid w:val="00875405"/>
    <w:rsid w:val="00877336"/>
    <w:rsid w:val="00892AC2"/>
    <w:rsid w:val="008A1F66"/>
    <w:rsid w:val="008A30F8"/>
    <w:rsid w:val="008B6F43"/>
    <w:rsid w:val="008C7247"/>
    <w:rsid w:val="008C75C3"/>
    <w:rsid w:val="008E3DB6"/>
    <w:rsid w:val="008F2497"/>
    <w:rsid w:val="008F4D90"/>
    <w:rsid w:val="00905C0B"/>
    <w:rsid w:val="00910479"/>
    <w:rsid w:val="0091445E"/>
    <w:rsid w:val="00916429"/>
    <w:rsid w:val="00923670"/>
    <w:rsid w:val="0093498E"/>
    <w:rsid w:val="0093722E"/>
    <w:rsid w:val="009513AF"/>
    <w:rsid w:val="00953059"/>
    <w:rsid w:val="00956BDA"/>
    <w:rsid w:val="00964453"/>
    <w:rsid w:val="009678A7"/>
    <w:rsid w:val="00967C9A"/>
    <w:rsid w:val="009703ED"/>
    <w:rsid w:val="009845D6"/>
    <w:rsid w:val="009A1380"/>
    <w:rsid w:val="009A54FE"/>
    <w:rsid w:val="009B070B"/>
    <w:rsid w:val="009B143F"/>
    <w:rsid w:val="009B1F9E"/>
    <w:rsid w:val="009B691A"/>
    <w:rsid w:val="009C22AA"/>
    <w:rsid w:val="009C25C0"/>
    <w:rsid w:val="009C291A"/>
    <w:rsid w:val="009C4305"/>
    <w:rsid w:val="009C5BDE"/>
    <w:rsid w:val="009C6451"/>
    <w:rsid w:val="009E75E9"/>
    <w:rsid w:val="009F2C5E"/>
    <w:rsid w:val="00A02EA4"/>
    <w:rsid w:val="00A051FE"/>
    <w:rsid w:val="00A06754"/>
    <w:rsid w:val="00A11EAC"/>
    <w:rsid w:val="00A33710"/>
    <w:rsid w:val="00A5606D"/>
    <w:rsid w:val="00A62B0B"/>
    <w:rsid w:val="00A7589B"/>
    <w:rsid w:val="00A8218E"/>
    <w:rsid w:val="00A949B9"/>
    <w:rsid w:val="00AB0DF9"/>
    <w:rsid w:val="00AB2289"/>
    <w:rsid w:val="00AC2E4F"/>
    <w:rsid w:val="00AC7BCA"/>
    <w:rsid w:val="00AD2E12"/>
    <w:rsid w:val="00AE7184"/>
    <w:rsid w:val="00B134D5"/>
    <w:rsid w:val="00B144F0"/>
    <w:rsid w:val="00B14E49"/>
    <w:rsid w:val="00B24BAB"/>
    <w:rsid w:val="00B4167B"/>
    <w:rsid w:val="00B457BB"/>
    <w:rsid w:val="00B529DC"/>
    <w:rsid w:val="00B53857"/>
    <w:rsid w:val="00B61462"/>
    <w:rsid w:val="00B63A13"/>
    <w:rsid w:val="00B7546B"/>
    <w:rsid w:val="00B75D93"/>
    <w:rsid w:val="00B76B3D"/>
    <w:rsid w:val="00B82494"/>
    <w:rsid w:val="00B853F7"/>
    <w:rsid w:val="00B8664A"/>
    <w:rsid w:val="00B874A1"/>
    <w:rsid w:val="00B9076C"/>
    <w:rsid w:val="00B95069"/>
    <w:rsid w:val="00B95414"/>
    <w:rsid w:val="00BA4D85"/>
    <w:rsid w:val="00BC6F68"/>
    <w:rsid w:val="00BE0961"/>
    <w:rsid w:val="00BE494B"/>
    <w:rsid w:val="00BE6510"/>
    <w:rsid w:val="00BF1DD9"/>
    <w:rsid w:val="00C11D79"/>
    <w:rsid w:val="00C34576"/>
    <w:rsid w:val="00C54078"/>
    <w:rsid w:val="00C914E7"/>
    <w:rsid w:val="00C97E41"/>
    <w:rsid w:val="00CA473E"/>
    <w:rsid w:val="00CB6B47"/>
    <w:rsid w:val="00D03D89"/>
    <w:rsid w:val="00D11B27"/>
    <w:rsid w:val="00D12EE1"/>
    <w:rsid w:val="00D25066"/>
    <w:rsid w:val="00D32836"/>
    <w:rsid w:val="00D350BC"/>
    <w:rsid w:val="00D54A33"/>
    <w:rsid w:val="00D63199"/>
    <w:rsid w:val="00D6489F"/>
    <w:rsid w:val="00D755D6"/>
    <w:rsid w:val="00D90DDA"/>
    <w:rsid w:val="00DA79BA"/>
    <w:rsid w:val="00DC0EBF"/>
    <w:rsid w:val="00DC2D20"/>
    <w:rsid w:val="00DC325E"/>
    <w:rsid w:val="00E0691D"/>
    <w:rsid w:val="00E1007B"/>
    <w:rsid w:val="00E16028"/>
    <w:rsid w:val="00E16080"/>
    <w:rsid w:val="00E1647A"/>
    <w:rsid w:val="00E17CA3"/>
    <w:rsid w:val="00E262F1"/>
    <w:rsid w:val="00E32224"/>
    <w:rsid w:val="00E444BC"/>
    <w:rsid w:val="00E50E90"/>
    <w:rsid w:val="00E54E62"/>
    <w:rsid w:val="00E77A3D"/>
    <w:rsid w:val="00E84142"/>
    <w:rsid w:val="00E92A79"/>
    <w:rsid w:val="00EA2D55"/>
    <w:rsid w:val="00EA4650"/>
    <w:rsid w:val="00EB0E71"/>
    <w:rsid w:val="00EC409A"/>
    <w:rsid w:val="00EE1074"/>
    <w:rsid w:val="00EE30D2"/>
    <w:rsid w:val="00EF038A"/>
    <w:rsid w:val="00F061DF"/>
    <w:rsid w:val="00F06D45"/>
    <w:rsid w:val="00F10EF0"/>
    <w:rsid w:val="00F13282"/>
    <w:rsid w:val="00F15490"/>
    <w:rsid w:val="00F15774"/>
    <w:rsid w:val="00F22543"/>
    <w:rsid w:val="00F37AEF"/>
    <w:rsid w:val="00F51EEE"/>
    <w:rsid w:val="00F6627C"/>
    <w:rsid w:val="00F850C1"/>
    <w:rsid w:val="00F944B5"/>
    <w:rsid w:val="00FA46C1"/>
    <w:rsid w:val="00FA5843"/>
    <w:rsid w:val="00FB0973"/>
    <w:rsid w:val="00FB3967"/>
    <w:rsid w:val="00FD605E"/>
    <w:rsid w:val="00FD7756"/>
    <w:rsid w:val="00FE3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C616DE-B251-4B6A-B1DC-EC875F3A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2D55"/>
    <w:pPr>
      <w:ind w:leftChars="200" w:left="480"/>
    </w:pPr>
  </w:style>
  <w:style w:type="paragraph" w:styleId="a5">
    <w:name w:val="header"/>
    <w:basedOn w:val="a"/>
    <w:link w:val="a6"/>
    <w:unhideWhenUsed/>
    <w:rsid w:val="003731FE"/>
    <w:pPr>
      <w:tabs>
        <w:tab w:val="center" w:pos="4153"/>
        <w:tab w:val="right" w:pos="8306"/>
      </w:tabs>
      <w:snapToGrid w:val="0"/>
    </w:pPr>
    <w:rPr>
      <w:sz w:val="20"/>
      <w:szCs w:val="20"/>
    </w:rPr>
  </w:style>
  <w:style w:type="character" w:customStyle="1" w:styleId="a6">
    <w:name w:val="頁首 字元"/>
    <w:basedOn w:val="a0"/>
    <w:link w:val="a5"/>
    <w:uiPriority w:val="99"/>
    <w:rsid w:val="003731FE"/>
    <w:rPr>
      <w:sz w:val="20"/>
      <w:szCs w:val="20"/>
    </w:rPr>
  </w:style>
  <w:style w:type="paragraph" w:styleId="a7">
    <w:name w:val="footer"/>
    <w:basedOn w:val="a"/>
    <w:link w:val="a8"/>
    <w:uiPriority w:val="99"/>
    <w:unhideWhenUsed/>
    <w:rsid w:val="003731FE"/>
    <w:pPr>
      <w:tabs>
        <w:tab w:val="center" w:pos="4153"/>
        <w:tab w:val="right" w:pos="8306"/>
      </w:tabs>
      <w:snapToGrid w:val="0"/>
    </w:pPr>
    <w:rPr>
      <w:sz w:val="20"/>
      <w:szCs w:val="20"/>
    </w:rPr>
  </w:style>
  <w:style w:type="character" w:customStyle="1" w:styleId="a8">
    <w:name w:val="頁尾 字元"/>
    <w:basedOn w:val="a0"/>
    <w:link w:val="a7"/>
    <w:uiPriority w:val="99"/>
    <w:rsid w:val="003731FE"/>
    <w:rPr>
      <w:sz w:val="20"/>
      <w:szCs w:val="20"/>
    </w:rPr>
  </w:style>
  <w:style w:type="paragraph" w:styleId="a9">
    <w:name w:val="Balloon Text"/>
    <w:basedOn w:val="a"/>
    <w:link w:val="aa"/>
    <w:uiPriority w:val="99"/>
    <w:semiHidden/>
    <w:unhideWhenUsed/>
    <w:rsid w:val="009678A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678A7"/>
    <w:rPr>
      <w:rFonts w:asciiTheme="majorHAnsi" w:eastAsiaTheme="majorEastAsia" w:hAnsiTheme="majorHAnsi" w:cstheme="majorBidi"/>
      <w:sz w:val="18"/>
      <w:szCs w:val="18"/>
    </w:rPr>
  </w:style>
  <w:style w:type="paragraph" w:customStyle="1" w:styleId="ab">
    <w:name w:val="壹"/>
    <w:basedOn w:val="a"/>
    <w:rsid w:val="00D350BC"/>
    <w:pPr>
      <w:spacing w:afterLines="80" w:after="348" w:line="520" w:lineRule="exact"/>
    </w:pPr>
    <w:rPr>
      <w:rFonts w:ascii="Times New Roman" w:eastAsia="標楷體" w:hAnsi="Times New Roman" w:cs="Times New Roman"/>
      <w:sz w:val="32"/>
      <w:szCs w:val="24"/>
    </w:rPr>
  </w:style>
  <w:style w:type="paragraph" w:styleId="ac">
    <w:name w:val="Body Text"/>
    <w:basedOn w:val="a"/>
    <w:link w:val="ad"/>
    <w:rsid w:val="00D350BC"/>
    <w:pPr>
      <w:spacing w:line="380" w:lineRule="exact"/>
    </w:pPr>
    <w:rPr>
      <w:rFonts w:ascii="標楷體" w:eastAsia="標楷體" w:hAnsi="Times New Roman" w:cs="Times New Roman"/>
      <w:color w:val="FF0000"/>
      <w:sz w:val="28"/>
      <w:szCs w:val="20"/>
    </w:rPr>
  </w:style>
  <w:style w:type="character" w:customStyle="1" w:styleId="ad">
    <w:name w:val="本文 字元"/>
    <w:basedOn w:val="a0"/>
    <w:link w:val="ac"/>
    <w:rsid w:val="00D350BC"/>
    <w:rPr>
      <w:rFonts w:ascii="標楷體" w:eastAsia="標楷體" w:hAnsi="Times New Roman" w:cs="Times New Roman"/>
      <w:color w:val="FF0000"/>
      <w:sz w:val="28"/>
      <w:szCs w:val="20"/>
    </w:rPr>
  </w:style>
  <w:style w:type="paragraph" w:customStyle="1" w:styleId="ae">
    <w:name w:val="內文專"/>
    <w:basedOn w:val="a"/>
    <w:rsid w:val="000F0961"/>
    <w:pPr>
      <w:spacing w:line="500" w:lineRule="exact"/>
    </w:pPr>
    <w:rPr>
      <w:rFonts w:ascii="標楷體" w:eastAsia="標楷體"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4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劉玲香</cp:lastModifiedBy>
  <cp:revision>3</cp:revision>
  <cp:lastPrinted>2020-03-10T13:03:00Z</cp:lastPrinted>
  <dcterms:created xsi:type="dcterms:W3CDTF">2020-03-23T13:40:00Z</dcterms:created>
  <dcterms:modified xsi:type="dcterms:W3CDTF">2020-03-23T13:41:00Z</dcterms:modified>
</cp:coreProperties>
</file>